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EE348" w14:textId="06136020" w:rsidR="006B3426" w:rsidRPr="001F418F" w:rsidRDefault="00671EF2" w:rsidP="0070356C">
      <w:pPr>
        <w:pStyle w:val="11"/>
        <w:jc w:val="center"/>
        <w:rPr>
          <w:b/>
          <w:szCs w:val="24"/>
        </w:rPr>
      </w:pPr>
      <w:r w:rsidRPr="00827A4B">
        <w:rPr>
          <w:b/>
          <w:szCs w:val="24"/>
        </w:rPr>
        <w:t>Пояснительная записка к проект</w:t>
      </w:r>
      <w:r w:rsidR="006B3426">
        <w:rPr>
          <w:b/>
          <w:szCs w:val="24"/>
        </w:rPr>
        <w:t xml:space="preserve">у национального стандарта СТ РК </w:t>
      </w:r>
      <w:r w:rsidR="006B3426" w:rsidRPr="003F26C3">
        <w:rPr>
          <w:b/>
          <w:szCs w:val="24"/>
        </w:rPr>
        <w:t>«</w:t>
      </w:r>
      <w:r w:rsidR="003F26C3" w:rsidRPr="003F26C3">
        <w:rPr>
          <w:b/>
        </w:rPr>
        <w:t>Отходы. Отходы минерального происхождения. Требования к отбору проб для анализа отходов производства и потребления</w:t>
      </w:r>
      <w:r w:rsidR="006B3426" w:rsidRPr="003F26C3">
        <w:rPr>
          <w:b/>
          <w:szCs w:val="24"/>
        </w:rPr>
        <w:t>»</w:t>
      </w:r>
    </w:p>
    <w:p w14:paraId="4B4215FA" w14:textId="19DD83E5" w:rsidR="00671EF2" w:rsidRPr="00827A4B" w:rsidRDefault="00356688" w:rsidP="00B66EA6">
      <w:pPr>
        <w:pStyle w:val="31"/>
        <w:numPr>
          <w:ilvl w:val="0"/>
          <w:numId w:val="16"/>
        </w:numPr>
        <w:tabs>
          <w:tab w:val="left" w:pos="851"/>
        </w:tabs>
        <w:spacing w:after="0"/>
        <w:ind w:left="0" w:firstLine="567"/>
        <w:jc w:val="both"/>
        <w:rPr>
          <w:b/>
          <w:spacing w:val="-6"/>
          <w:sz w:val="24"/>
          <w:szCs w:val="24"/>
          <w:lang w:val="kk-KZ"/>
        </w:rPr>
      </w:pPr>
      <w:r w:rsidRPr="00F11B0C">
        <w:rPr>
          <w:b/>
          <w:spacing w:val="-6"/>
          <w:sz w:val="24"/>
          <w:szCs w:val="24"/>
        </w:rPr>
        <w:t xml:space="preserve">Техническое обоснование разработки </w:t>
      </w:r>
      <w:r w:rsidR="005F668A">
        <w:rPr>
          <w:b/>
          <w:spacing w:val="-6"/>
          <w:sz w:val="24"/>
          <w:szCs w:val="24"/>
        </w:rPr>
        <w:t xml:space="preserve">проекта </w:t>
      </w:r>
      <w:r w:rsidRPr="00F11B0C">
        <w:rPr>
          <w:b/>
          <w:spacing w:val="-6"/>
          <w:sz w:val="24"/>
          <w:szCs w:val="24"/>
        </w:rPr>
        <w:t>стандарта</w:t>
      </w:r>
    </w:p>
    <w:p w14:paraId="0A9B00E2" w14:textId="1C8E59A5" w:rsidR="00AA65BD" w:rsidRPr="00AA65BD" w:rsidRDefault="00671EF2" w:rsidP="004E1A0A">
      <w:pPr>
        <w:pStyle w:val="31"/>
        <w:spacing w:after="0"/>
        <w:ind w:firstLine="567"/>
        <w:jc w:val="both"/>
        <w:rPr>
          <w:bCs/>
          <w:color w:val="000000"/>
          <w:sz w:val="24"/>
          <w:szCs w:val="24"/>
        </w:rPr>
      </w:pPr>
      <w:r w:rsidRPr="00827A4B">
        <w:rPr>
          <w:sz w:val="24"/>
          <w:szCs w:val="24"/>
        </w:rPr>
        <w:t>Проект национального стандарта раз</w:t>
      </w:r>
      <w:r w:rsidRPr="00AA65BD">
        <w:rPr>
          <w:sz w:val="24"/>
          <w:szCs w:val="24"/>
        </w:rPr>
        <w:t xml:space="preserve">работан с целью </w:t>
      </w:r>
      <w:r w:rsidR="00AA65BD" w:rsidRPr="00AA65BD">
        <w:rPr>
          <w:sz w:val="24"/>
          <w:szCs w:val="24"/>
        </w:rPr>
        <w:t xml:space="preserve">установления требований к отбору проб для </w:t>
      </w:r>
      <w:r w:rsidR="00AA65BD">
        <w:rPr>
          <w:sz w:val="24"/>
          <w:szCs w:val="24"/>
        </w:rPr>
        <w:t xml:space="preserve">проведения </w:t>
      </w:r>
      <w:r w:rsidR="00AA65BD" w:rsidRPr="00AA65BD">
        <w:rPr>
          <w:sz w:val="24"/>
          <w:szCs w:val="24"/>
        </w:rPr>
        <w:t>анализа</w:t>
      </w:r>
      <w:r w:rsidR="00AA65BD">
        <w:rPr>
          <w:sz w:val="24"/>
          <w:szCs w:val="24"/>
        </w:rPr>
        <w:t xml:space="preserve"> образцов</w:t>
      </w:r>
      <w:r w:rsidR="00AA65BD" w:rsidRPr="00AA65BD">
        <w:rPr>
          <w:sz w:val="24"/>
          <w:szCs w:val="24"/>
        </w:rPr>
        <w:t xml:space="preserve"> отходов производства и потребления,</w:t>
      </w:r>
      <w:r w:rsidR="00AA65BD" w:rsidRPr="00AA65BD">
        <w:rPr>
          <w:bCs/>
          <w:color w:val="000000"/>
          <w:sz w:val="24"/>
          <w:szCs w:val="24"/>
        </w:rPr>
        <w:t xml:space="preserve"> образующихся на любой стадии переработки сырья минерального происхождения. </w:t>
      </w:r>
    </w:p>
    <w:p w14:paraId="2D89FAB1" w14:textId="234A538C" w:rsidR="00671EF2" w:rsidRPr="00020538" w:rsidRDefault="002E0757" w:rsidP="00020538">
      <w:pPr>
        <w:pStyle w:val="31"/>
        <w:spacing w:after="0"/>
        <w:ind w:firstLine="567"/>
        <w:jc w:val="both"/>
        <w:rPr>
          <w:i/>
          <w:color w:val="FF0000"/>
          <w:sz w:val="24"/>
          <w:szCs w:val="24"/>
        </w:rPr>
      </w:pPr>
      <w:r w:rsidRPr="002E0757">
        <w:rPr>
          <w:sz w:val="24"/>
          <w:szCs w:val="24"/>
        </w:rPr>
        <w:t>Эффективность от внедрения национального стандарта «</w:t>
      </w:r>
      <w:r w:rsidR="00A965DC" w:rsidRPr="00A965DC">
        <w:rPr>
          <w:bCs/>
          <w:sz w:val="24"/>
          <w:szCs w:val="24"/>
        </w:rPr>
        <w:t>Отходы. Отходы минерального происхождения. Требования к отбору проб для анализа отходов производства и потребления</w:t>
      </w:r>
      <w:r w:rsidRPr="00A965DC">
        <w:rPr>
          <w:bCs/>
          <w:sz w:val="24"/>
          <w:szCs w:val="24"/>
        </w:rPr>
        <w:t>»</w:t>
      </w:r>
      <w:r w:rsidRPr="002E0757">
        <w:rPr>
          <w:sz w:val="24"/>
          <w:szCs w:val="24"/>
        </w:rPr>
        <w:t xml:space="preserve"> обусловлена</w:t>
      </w:r>
      <w:r w:rsidR="00BA1B98">
        <w:rPr>
          <w:sz w:val="24"/>
          <w:szCs w:val="24"/>
        </w:rPr>
        <w:t xml:space="preserve"> </w:t>
      </w:r>
      <w:r w:rsidR="00A965DC">
        <w:rPr>
          <w:sz w:val="24"/>
          <w:szCs w:val="24"/>
        </w:rPr>
        <w:t xml:space="preserve">стандартизацией метода отбора проб </w:t>
      </w:r>
      <w:r w:rsidR="00D36147">
        <w:rPr>
          <w:sz w:val="24"/>
          <w:szCs w:val="24"/>
        </w:rPr>
        <w:t>отхо</w:t>
      </w:r>
      <w:r w:rsidR="00A965DC">
        <w:rPr>
          <w:sz w:val="24"/>
          <w:szCs w:val="24"/>
        </w:rPr>
        <w:t>дов минерального происхождения</w:t>
      </w:r>
      <w:r w:rsidR="00FE68C2">
        <w:rPr>
          <w:sz w:val="24"/>
          <w:szCs w:val="24"/>
        </w:rPr>
        <w:t xml:space="preserve">, </w:t>
      </w:r>
      <w:r w:rsidR="003949E6">
        <w:rPr>
          <w:sz w:val="24"/>
          <w:szCs w:val="24"/>
        </w:rPr>
        <w:t xml:space="preserve">что </w:t>
      </w:r>
      <w:r w:rsidR="00A965DC">
        <w:rPr>
          <w:sz w:val="24"/>
          <w:szCs w:val="24"/>
        </w:rPr>
        <w:t xml:space="preserve">положительно скажется на </w:t>
      </w:r>
      <w:r w:rsidR="003949E6">
        <w:rPr>
          <w:sz w:val="24"/>
          <w:szCs w:val="24"/>
        </w:rPr>
        <w:t>деятельности организаций в сфере управления отходами производства и потребления</w:t>
      </w:r>
      <w:r w:rsidR="00FE68C2" w:rsidRPr="00A007E9">
        <w:rPr>
          <w:sz w:val="24"/>
          <w:szCs w:val="24"/>
        </w:rPr>
        <w:t>.</w:t>
      </w:r>
      <w:r w:rsidR="00FE68C2">
        <w:rPr>
          <w:sz w:val="24"/>
          <w:szCs w:val="24"/>
        </w:rPr>
        <w:t xml:space="preserve"> </w:t>
      </w:r>
      <w:r w:rsidR="005831D6">
        <w:rPr>
          <w:sz w:val="24"/>
          <w:szCs w:val="24"/>
        </w:rPr>
        <w:tab/>
      </w:r>
    </w:p>
    <w:p w14:paraId="216323AE" w14:textId="35303B03" w:rsidR="00671EF2" w:rsidRPr="000866A6" w:rsidRDefault="00356688" w:rsidP="00B66EA6">
      <w:pPr>
        <w:pStyle w:val="11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0866A6">
        <w:rPr>
          <w:b/>
          <w:szCs w:val="24"/>
        </w:rPr>
        <w:t xml:space="preserve">Основание для разработки стандарта </w:t>
      </w:r>
    </w:p>
    <w:p w14:paraId="735C99B5" w14:textId="04DB32C3" w:rsidR="00AC35AE" w:rsidRPr="00020538" w:rsidRDefault="008C0008" w:rsidP="00020538">
      <w:pPr>
        <w:pStyle w:val="11"/>
        <w:tabs>
          <w:tab w:val="left" w:pos="851"/>
        </w:tabs>
        <w:ind w:firstLine="567"/>
        <w:jc w:val="both"/>
        <w:rPr>
          <w:szCs w:val="24"/>
        </w:rPr>
      </w:pPr>
      <w:r>
        <w:rPr>
          <w:szCs w:val="24"/>
        </w:rPr>
        <w:t>Инициативная разработка.</w:t>
      </w:r>
    </w:p>
    <w:p w14:paraId="4281AA3E" w14:textId="0ADE7CFE" w:rsidR="00671EF2" w:rsidRPr="00827A4B" w:rsidRDefault="00671EF2" w:rsidP="00B66EA6">
      <w:pPr>
        <w:pStyle w:val="11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827A4B">
        <w:rPr>
          <w:b/>
          <w:szCs w:val="24"/>
        </w:rPr>
        <w:t>Характеристика объекта стандартизации</w:t>
      </w:r>
    </w:p>
    <w:p w14:paraId="52CE2A54" w14:textId="1260934D" w:rsidR="003F26C3" w:rsidRPr="003F26C3" w:rsidRDefault="003F26C3" w:rsidP="003F26C3">
      <w:pPr>
        <w:pStyle w:val="2"/>
        <w:tabs>
          <w:tab w:val="left" w:pos="567"/>
        </w:tabs>
        <w:spacing w:after="0" w:line="240" w:lineRule="auto"/>
        <w:ind w:left="0" w:firstLine="567"/>
        <w:jc w:val="both"/>
        <w:rPr>
          <w:b/>
          <w:szCs w:val="24"/>
        </w:rPr>
      </w:pPr>
      <w:r w:rsidRPr="007A41C7">
        <w:rPr>
          <w:bCs/>
          <w:color w:val="000000"/>
          <w:szCs w:val="24"/>
        </w:rPr>
        <w:t>Проект стандарта устанавливает общие требования к отбору представительной пробы отходов, образующихся на любой стадии переработки сырья минерального происхождения. Стандарт не распространяется на отходы различных металлов и сплавов, на коммунальные отходы, на твердые бытовые отходы, а также на радиоактивные отходы</w:t>
      </w:r>
      <w:r w:rsidRPr="007A41C7">
        <w:rPr>
          <w:szCs w:val="24"/>
          <w:lang w:val="kk-KZ"/>
        </w:rPr>
        <w:t>.</w:t>
      </w:r>
    </w:p>
    <w:p w14:paraId="42635F64" w14:textId="0B337EB9" w:rsidR="00671EF2" w:rsidRPr="00827A4B" w:rsidRDefault="00356688" w:rsidP="00B66EA6">
      <w:pPr>
        <w:pStyle w:val="2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b/>
          <w:szCs w:val="24"/>
        </w:rPr>
      </w:pPr>
      <w:r w:rsidRPr="00BD6F24">
        <w:rPr>
          <w:b/>
          <w:szCs w:val="24"/>
        </w:rPr>
        <w:t>Сведения о взаимосвязи проекта стандарта с техническими регламентами и документами по стандартизации</w:t>
      </w:r>
      <w:r w:rsidRPr="00827A4B">
        <w:rPr>
          <w:b/>
          <w:szCs w:val="24"/>
        </w:rPr>
        <w:t xml:space="preserve"> </w:t>
      </w:r>
    </w:p>
    <w:p w14:paraId="020FB1C3" w14:textId="7822D68F" w:rsidR="000E4796" w:rsidRPr="00961B94" w:rsidRDefault="00E0477E" w:rsidP="000B5D29">
      <w:pPr>
        <w:ind w:firstLine="567"/>
        <w:jc w:val="both"/>
        <w:rPr>
          <w:b/>
          <w:szCs w:val="24"/>
        </w:rPr>
      </w:pPr>
      <w:r>
        <w:rPr>
          <w:szCs w:val="24"/>
        </w:rPr>
        <w:t xml:space="preserve">Отсутствуют. </w:t>
      </w:r>
    </w:p>
    <w:p w14:paraId="162640E7" w14:textId="76FF3BBE" w:rsidR="003C0B09" w:rsidRPr="00B66EA6" w:rsidRDefault="00754EE1" w:rsidP="00B66EA6">
      <w:pPr>
        <w:pStyle w:val="a7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B66EA6">
        <w:rPr>
          <w:b/>
          <w:szCs w:val="24"/>
          <w:lang w:val="kk-KZ"/>
        </w:rPr>
        <w:t xml:space="preserve">Предполагаемые пользователи </w:t>
      </w:r>
      <w:r w:rsidR="005F668A" w:rsidRPr="00B66EA6">
        <w:rPr>
          <w:b/>
          <w:szCs w:val="24"/>
          <w:lang w:val="kk-KZ"/>
        </w:rPr>
        <w:t xml:space="preserve">проекта </w:t>
      </w:r>
      <w:r w:rsidRPr="00B66EA6">
        <w:rPr>
          <w:b/>
          <w:szCs w:val="24"/>
          <w:lang w:val="kk-KZ"/>
        </w:rPr>
        <w:t>стандарта</w:t>
      </w:r>
    </w:p>
    <w:p w14:paraId="549495BD" w14:textId="0CFCD2C8" w:rsidR="00754EE1" w:rsidRPr="00827A4B" w:rsidRDefault="00754EE1" w:rsidP="00020538">
      <w:pPr>
        <w:tabs>
          <w:tab w:val="left" w:pos="2610"/>
        </w:tabs>
        <w:ind w:firstLine="540"/>
        <w:jc w:val="both"/>
        <w:rPr>
          <w:bCs/>
          <w:szCs w:val="24"/>
          <w:lang w:val="kk-KZ"/>
        </w:rPr>
      </w:pPr>
      <w:r w:rsidRPr="00827A4B">
        <w:rPr>
          <w:bCs/>
          <w:szCs w:val="24"/>
          <w:lang w:val="kk-KZ"/>
        </w:rPr>
        <w:t xml:space="preserve">Потенциальными пользователями данного стандарта являются </w:t>
      </w:r>
      <w:r w:rsidR="00BD5A62">
        <w:rPr>
          <w:bCs/>
          <w:szCs w:val="24"/>
          <w:lang w:val="kk-KZ"/>
        </w:rPr>
        <w:t xml:space="preserve">испытательные лабораории и центры, </w:t>
      </w:r>
      <w:r w:rsidR="005E7CDA">
        <w:rPr>
          <w:szCs w:val="24"/>
        </w:rPr>
        <w:t>специализированные организации в</w:t>
      </w:r>
      <w:r w:rsidR="00754E61" w:rsidRPr="00754E61">
        <w:rPr>
          <w:szCs w:val="24"/>
        </w:rPr>
        <w:t xml:space="preserve"> сфере управления отходами, </w:t>
      </w:r>
      <w:r w:rsidR="000750FA">
        <w:rPr>
          <w:bCs/>
          <w:szCs w:val="24"/>
          <w:lang w:val="kk-KZ"/>
        </w:rPr>
        <w:t xml:space="preserve"> </w:t>
      </w:r>
      <w:r w:rsidR="000750FA" w:rsidRPr="000750FA">
        <w:rPr>
          <w:bCs/>
          <w:szCs w:val="24"/>
          <w:lang w:val="kk-KZ"/>
        </w:rPr>
        <w:t xml:space="preserve">по сбору, приему, </w:t>
      </w:r>
      <w:r w:rsidR="005E7CDA">
        <w:rPr>
          <w:bCs/>
          <w:szCs w:val="24"/>
          <w:lang w:val="kk-KZ"/>
        </w:rPr>
        <w:t>накоплению</w:t>
      </w:r>
      <w:r w:rsidR="000750FA" w:rsidRPr="000750FA">
        <w:rPr>
          <w:bCs/>
          <w:szCs w:val="24"/>
          <w:lang w:val="kk-KZ"/>
        </w:rPr>
        <w:t xml:space="preserve">, транспортировке, </w:t>
      </w:r>
      <w:r w:rsidR="0076460F">
        <w:rPr>
          <w:bCs/>
          <w:szCs w:val="24"/>
          <w:lang w:val="kk-KZ"/>
        </w:rPr>
        <w:t xml:space="preserve">переработке и утилизации отходов </w:t>
      </w:r>
      <w:r w:rsidR="00BD5A62">
        <w:rPr>
          <w:bCs/>
          <w:szCs w:val="24"/>
          <w:lang w:val="kk-KZ"/>
        </w:rPr>
        <w:t>минерального происхождения.</w:t>
      </w:r>
    </w:p>
    <w:p w14:paraId="634159DC" w14:textId="167FF2F6" w:rsidR="00671EF2" w:rsidRPr="00B66EA6" w:rsidRDefault="00671EF2" w:rsidP="00B66EA6">
      <w:pPr>
        <w:pStyle w:val="a7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B66EA6">
        <w:rPr>
          <w:b/>
          <w:szCs w:val="24"/>
        </w:rPr>
        <w:t>Сведения о рассылке проекта стандарта на согласование</w:t>
      </w:r>
    </w:p>
    <w:p w14:paraId="5D2143D5" w14:textId="217C0218" w:rsidR="00671EF2" w:rsidRPr="00827A4B" w:rsidRDefault="00671EF2" w:rsidP="002761FE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</w:t>
      </w:r>
      <w:r w:rsidR="001E0F1A" w:rsidRPr="00827A4B">
        <w:t xml:space="preserve">национального </w:t>
      </w:r>
      <w:r w:rsidR="00377BB4">
        <w:t xml:space="preserve">стандарта </w:t>
      </w:r>
      <w:r w:rsidR="00FE68C2" w:rsidRPr="00A007E9">
        <w:t>направляется</w:t>
      </w:r>
      <w:r w:rsidR="00751F6F" w:rsidRPr="00827A4B">
        <w:t xml:space="preserve"> </w:t>
      </w:r>
      <w:r w:rsidRPr="00827A4B">
        <w:rPr>
          <w:lang w:val="kk-KZ"/>
        </w:rPr>
        <w:t>н</w:t>
      </w:r>
      <w:r w:rsidR="00023614" w:rsidRPr="00827A4B">
        <w:rPr>
          <w:lang w:val="kk-KZ"/>
        </w:rPr>
        <w:t>а согласование и рассмот</w:t>
      </w:r>
      <w:r w:rsidR="002761FE" w:rsidRPr="00827A4B">
        <w:rPr>
          <w:lang w:val="kk-KZ"/>
        </w:rPr>
        <w:t xml:space="preserve">рение заинтересованным организациям и государственным </w:t>
      </w:r>
      <w:r w:rsidR="001E0F1A" w:rsidRPr="00827A4B">
        <w:rPr>
          <w:lang w:val="kk-KZ"/>
        </w:rPr>
        <w:t>органам</w:t>
      </w:r>
      <w:r w:rsidR="002761FE" w:rsidRPr="00827A4B">
        <w:rPr>
          <w:lang w:val="kk-KZ"/>
        </w:rPr>
        <w:t>, техническ</w:t>
      </w:r>
      <w:r w:rsidR="00EE2AE7">
        <w:rPr>
          <w:lang w:val="kk-KZ"/>
        </w:rPr>
        <w:t xml:space="preserve">им комитетам по стандартизации, </w:t>
      </w:r>
      <w:r w:rsidR="005E7CDA">
        <w:rPr>
          <w:lang w:val="kk-KZ"/>
        </w:rPr>
        <w:t>специализированным организациям</w:t>
      </w:r>
      <w:r w:rsidR="00EE2AE7">
        <w:rPr>
          <w:lang w:val="kk-KZ"/>
        </w:rPr>
        <w:t xml:space="preserve"> </w:t>
      </w:r>
      <w:r w:rsidR="00294A5B" w:rsidRPr="00294A5B">
        <w:rPr>
          <w:lang w:val="kk-KZ"/>
        </w:rPr>
        <w:t xml:space="preserve">по сбору, приему, </w:t>
      </w:r>
      <w:r w:rsidR="005E7CDA">
        <w:rPr>
          <w:lang w:val="kk-KZ"/>
        </w:rPr>
        <w:t>накоплению</w:t>
      </w:r>
      <w:r w:rsidR="00294A5B" w:rsidRPr="00294A5B">
        <w:rPr>
          <w:lang w:val="kk-KZ"/>
        </w:rPr>
        <w:t xml:space="preserve">, транспортировке, </w:t>
      </w:r>
      <w:r w:rsidR="00EE2AE7">
        <w:rPr>
          <w:lang w:val="kk-KZ"/>
        </w:rPr>
        <w:t xml:space="preserve">переработке и </w:t>
      </w:r>
      <w:r w:rsidR="00294A5B" w:rsidRPr="00294A5B">
        <w:rPr>
          <w:lang w:val="kk-KZ"/>
        </w:rPr>
        <w:t xml:space="preserve">утилизации отходов </w:t>
      </w:r>
      <w:r w:rsidR="00BD5A62">
        <w:rPr>
          <w:lang w:val="kk-KZ"/>
        </w:rPr>
        <w:t>минерального происхождения</w:t>
      </w:r>
      <w:r w:rsidR="002761FE" w:rsidRPr="00827A4B">
        <w:rPr>
          <w:lang w:val="kk-KZ"/>
        </w:rPr>
        <w:t xml:space="preserve">, промышленным </w:t>
      </w:r>
      <w:r w:rsidRPr="00827A4B">
        <w:rPr>
          <w:lang w:val="kk-KZ"/>
        </w:rPr>
        <w:t>предприятия</w:t>
      </w:r>
      <w:r w:rsidR="002761FE" w:rsidRPr="00827A4B">
        <w:rPr>
          <w:lang w:val="kk-KZ"/>
        </w:rPr>
        <w:t xml:space="preserve">м, </w:t>
      </w:r>
      <w:r w:rsidR="00BD5A62">
        <w:rPr>
          <w:lang w:val="kk-KZ"/>
        </w:rPr>
        <w:t xml:space="preserve">лабораториям и центрам, </w:t>
      </w:r>
      <w:r w:rsidR="002761FE" w:rsidRPr="00827A4B">
        <w:rPr>
          <w:lang w:val="kk-KZ"/>
        </w:rPr>
        <w:t xml:space="preserve">ассоциациям и другим </w:t>
      </w:r>
      <w:r w:rsidR="001E0F1A" w:rsidRPr="00827A4B">
        <w:rPr>
          <w:lang w:val="kk-KZ"/>
        </w:rPr>
        <w:t xml:space="preserve">заинтересованным </w:t>
      </w:r>
      <w:r w:rsidR="002761FE" w:rsidRPr="00827A4B">
        <w:rPr>
          <w:lang w:val="kk-KZ"/>
        </w:rPr>
        <w:t>сторонам</w:t>
      </w:r>
      <w:r w:rsidRPr="00827A4B">
        <w:rPr>
          <w:lang w:val="kk-KZ"/>
        </w:rPr>
        <w:t xml:space="preserve">. </w:t>
      </w:r>
    </w:p>
    <w:p w14:paraId="60342655" w14:textId="77777777" w:rsidR="00671EF2" w:rsidRPr="00020538" w:rsidRDefault="00751F6F" w:rsidP="00020538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4BAF708E" w14:textId="19D88D70" w:rsidR="00671EF2" w:rsidRPr="00827A4B" w:rsidRDefault="00356688" w:rsidP="00B66EA6">
      <w:pPr>
        <w:pStyle w:val="32"/>
        <w:numPr>
          <w:ilvl w:val="0"/>
          <w:numId w:val="16"/>
        </w:numPr>
        <w:tabs>
          <w:tab w:val="left" w:pos="851"/>
        </w:tabs>
        <w:spacing w:after="0"/>
        <w:ind w:left="0" w:firstLine="567"/>
        <w:jc w:val="both"/>
        <w:rPr>
          <w:b/>
          <w:sz w:val="24"/>
          <w:szCs w:val="24"/>
        </w:rPr>
      </w:pPr>
      <w:r w:rsidRPr="00F11B0C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</w:t>
      </w:r>
      <w:r w:rsidR="003608F1">
        <w:rPr>
          <w:b/>
          <w:sz w:val="24"/>
          <w:szCs w:val="24"/>
        </w:rPr>
        <w:t>зрабатывается проект стандарта</w:t>
      </w:r>
    </w:p>
    <w:p w14:paraId="33025477" w14:textId="45BC3E2B" w:rsidR="000962D7" w:rsidRPr="001C1CC3" w:rsidRDefault="00A3229A" w:rsidP="000962D7">
      <w:pPr>
        <w:tabs>
          <w:tab w:val="left" w:pos="2610"/>
        </w:tabs>
        <w:ind w:firstLine="567"/>
        <w:jc w:val="both"/>
        <w:rPr>
          <w:szCs w:val="24"/>
          <w:lang w:val="kk-KZ"/>
        </w:rPr>
      </w:pPr>
      <w:r w:rsidRPr="0005556D">
        <w:rPr>
          <w:lang w:val="kk-KZ"/>
        </w:rPr>
        <w:t>При ра</w:t>
      </w:r>
      <w:r w:rsidR="00684F4D" w:rsidRPr="0005556D">
        <w:rPr>
          <w:lang w:val="kk-KZ"/>
        </w:rPr>
        <w:t xml:space="preserve">зработке проекта стандарта были </w:t>
      </w:r>
      <w:r w:rsidRPr="0005556D">
        <w:rPr>
          <w:lang w:val="kk-KZ"/>
        </w:rPr>
        <w:t xml:space="preserve">проанализированы и учтены требования </w:t>
      </w:r>
      <w:r w:rsidR="0005556D" w:rsidRPr="0005556D">
        <w:rPr>
          <w:lang w:val="kk-KZ"/>
        </w:rPr>
        <w:t xml:space="preserve"> </w:t>
      </w:r>
      <w:r w:rsidR="000962D7" w:rsidRPr="001C1CC3">
        <w:rPr>
          <w:szCs w:val="24"/>
          <w:lang w:val="kk-KZ"/>
        </w:rPr>
        <w:t xml:space="preserve">ГОСТ 14180 </w:t>
      </w:r>
      <w:r w:rsidR="000962D7">
        <w:rPr>
          <w:szCs w:val="24"/>
          <w:lang w:val="kk-KZ"/>
        </w:rPr>
        <w:t>«</w:t>
      </w:r>
      <w:r w:rsidR="000962D7" w:rsidRPr="001C1CC3">
        <w:rPr>
          <w:szCs w:val="24"/>
          <w:lang w:val="kk-KZ"/>
        </w:rPr>
        <w:t>Руды и концентраты цветных металлов. Методы отбора и подготовки проб для химического анализа и определения влаги</w:t>
      </w:r>
      <w:r w:rsidR="000962D7">
        <w:rPr>
          <w:szCs w:val="24"/>
          <w:lang w:val="kk-KZ"/>
        </w:rPr>
        <w:t xml:space="preserve">» и </w:t>
      </w:r>
      <w:r w:rsidR="000962D7" w:rsidRPr="001C1CC3">
        <w:rPr>
          <w:szCs w:val="24"/>
          <w:lang w:val="kk-KZ"/>
        </w:rPr>
        <w:t xml:space="preserve">ГОСТ 15054 </w:t>
      </w:r>
      <w:r w:rsidR="000962D7">
        <w:rPr>
          <w:szCs w:val="24"/>
          <w:lang w:val="kk-KZ"/>
        </w:rPr>
        <w:t>«</w:t>
      </w:r>
      <w:r w:rsidR="000962D7" w:rsidRPr="001C1CC3">
        <w:rPr>
          <w:szCs w:val="24"/>
          <w:lang w:val="kk-KZ"/>
        </w:rPr>
        <w:t>Руды железные, концентраты, агломераты и окатыши. Методы отбора и подготовки проб для химического анализа и определения содержания влаги</w:t>
      </w:r>
      <w:r w:rsidR="000962D7">
        <w:rPr>
          <w:szCs w:val="24"/>
          <w:lang w:val="kk-KZ"/>
        </w:rPr>
        <w:t>»</w:t>
      </w:r>
      <w:r w:rsidR="000962D7" w:rsidRPr="001C1CC3">
        <w:rPr>
          <w:szCs w:val="24"/>
          <w:lang w:val="kk-KZ"/>
        </w:rPr>
        <w:t>.</w:t>
      </w:r>
    </w:p>
    <w:p w14:paraId="18E09E92" w14:textId="77EB3112" w:rsidR="00671EF2" w:rsidRPr="00827A4B" w:rsidRDefault="00356688" w:rsidP="005723EB">
      <w:pPr>
        <w:pStyle w:val="a6"/>
        <w:numPr>
          <w:ilvl w:val="0"/>
          <w:numId w:val="16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b/>
          <w:spacing w:val="-6"/>
        </w:rPr>
      </w:pPr>
      <w:r w:rsidRPr="00367858">
        <w:rPr>
          <w:b/>
          <w:spacing w:val="-6"/>
        </w:rPr>
        <w:t xml:space="preserve">Данные о разработчике и соисполнителях (контактные данные), </w:t>
      </w:r>
      <w:r w:rsidRPr="00A007E9">
        <w:rPr>
          <w:b/>
          <w:spacing w:val="-6"/>
        </w:rPr>
        <w:t>сроках разработки</w:t>
      </w:r>
      <w:r w:rsidRPr="00367858">
        <w:rPr>
          <w:b/>
          <w:spacing w:val="-6"/>
        </w:rPr>
        <w:t xml:space="preserve"> проекта стандарт</w:t>
      </w:r>
      <w:r w:rsidRPr="00427BB6">
        <w:rPr>
          <w:b/>
          <w:spacing w:val="-6"/>
        </w:rPr>
        <w:t>а</w:t>
      </w:r>
    </w:p>
    <w:p w14:paraId="7C2FF69D" w14:textId="7DF22F62" w:rsidR="00A324B9" w:rsidRDefault="000B5D29" w:rsidP="00684F4D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  <w:r>
        <w:rPr>
          <w:szCs w:val="24"/>
        </w:rPr>
        <w:t>ТОО</w:t>
      </w:r>
      <w:r w:rsidR="009C5A58">
        <w:rPr>
          <w:szCs w:val="24"/>
        </w:rPr>
        <w:t xml:space="preserve"> </w:t>
      </w:r>
      <w:r w:rsidR="007235C0">
        <w:rPr>
          <w:szCs w:val="24"/>
        </w:rPr>
        <w:t xml:space="preserve">«Центр «Содействие устойчивому развитию», </w:t>
      </w:r>
      <w:r w:rsidR="0099161A" w:rsidRPr="00827A4B">
        <w:rPr>
          <w:szCs w:val="24"/>
        </w:rPr>
        <w:t xml:space="preserve">050022, </w:t>
      </w:r>
      <w:r w:rsidR="00BF1DFA" w:rsidRPr="00827A4B">
        <w:rPr>
          <w:szCs w:val="24"/>
        </w:rPr>
        <w:t>г. Алматы, пр. Сейф</w:t>
      </w:r>
      <w:r w:rsidR="0099161A" w:rsidRPr="00827A4B">
        <w:rPr>
          <w:szCs w:val="24"/>
        </w:rPr>
        <w:t xml:space="preserve">уллина </w:t>
      </w:r>
      <w:r w:rsidR="00391587">
        <w:rPr>
          <w:szCs w:val="24"/>
        </w:rPr>
        <w:t>597, офис 41</w:t>
      </w:r>
      <w:r w:rsidR="00E4287E">
        <w:rPr>
          <w:szCs w:val="24"/>
        </w:rPr>
        <w:t>2</w:t>
      </w:r>
      <w:r w:rsidR="007E1875" w:rsidRPr="00827A4B">
        <w:rPr>
          <w:szCs w:val="24"/>
        </w:rPr>
        <w:t>, тел.</w:t>
      </w:r>
      <w:r w:rsidR="001C7DF5" w:rsidRPr="00827A4B">
        <w:rPr>
          <w:szCs w:val="24"/>
        </w:rPr>
        <w:t xml:space="preserve">: +7 </w:t>
      </w:r>
      <w:r w:rsidR="00BF1DFA" w:rsidRPr="00827A4B">
        <w:rPr>
          <w:szCs w:val="24"/>
        </w:rPr>
        <w:t>(727) 255-87-78, электронный адрес</w:t>
      </w:r>
      <w:r w:rsidR="006E0168">
        <w:rPr>
          <w:szCs w:val="24"/>
        </w:rPr>
        <w:t xml:space="preserve">: </w:t>
      </w:r>
      <w:hyperlink r:id="rId8" w:history="1">
        <w:r w:rsidR="00CC721D" w:rsidRPr="00006059">
          <w:rPr>
            <w:rStyle w:val="a8"/>
            <w:szCs w:val="24"/>
            <w:lang w:val="en-US"/>
          </w:rPr>
          <w:t>csd</w:t>
        </w:r>
        <w:r w:rsidR="00CC721D" w:rsidRPr="00006059">
          <w:rPr>
            <w:rStyle w:val="a8"/>
            <w:szCs w:val="24"/>
          </w:rPr>
          <w:t>.</w:t>
        </w:r>
        <w:r w:rsidR="00CC721D" w:rsidRPr="00006059">
          <w:rPr>
            <w:rStyle w:val="a8"/>
            <w:szCs w:val="24"/>
            <w:lang w:val="en-US"/>
          </w:rPr>
          <w:t>standards</w:t>
        </w:r>
        <w:r w:rsidR="00CC721D" w:rsidRPr="00006059">
          <w:rPr>
            <w:rStyle w:val="a8"/>
            <w:szCs w:val="24"/>
          </w:rPr>
          <w:t>@</w:t>
        </w:r>
        <w:r w:rsidR="00CC721D" w:rsidRPr="00006059">
          <w:rPr>
            <w:rStyle w:val="a8"/>
            <w:szCs w:val="24"/>
            <w:lang w:val="en-US"/>
          </w:rPr>
          <w:t>gmail</w:t>
        </w:r>
        <w:r w:rsidR="00CC721D" w:rsidRPr="00006059">
          <w:rPr>
            <w:rStyle w:val="a8"/>
            <w:szCs w:val="24"/>
          </w:rPr>
          <w:t>.</w:t>
        </w:r>
        <w:r w:rsidR="00CC721D" w:rsidRPr="00006059">
          <w:rPr>
            <w:rStyle w:val="a8"/>
            <w:szCs w:val="24"/>
            <w:lang w:val="en-US"/>
          </w:rPr>
          <w:t>com</w:t>
        </w:r>
      </w:hyperlink>
      <w:r w:rsidR="006E0168" w:rsidRPr="006E0168">
        <w:rPr>
          <w:szCs w:val="24"/>
        </w:rPr>
        <w:t xml:space="preserve"> </w:t>
      </w:r>
    </w:p>
    <w:p w14:paraId="655CAC38" w14:textId="076AED17" w:rsidR="00E6782A" w:rsidRDefault="00A007E9" w:rsidP="00E6782A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  <w:r>
        <w:rPr>
          <w:szCs w:val="24"/>
        </w:rPr>
        <w:t xml:space="preserve">Сроки </w:t>
      </w:r>
      <w:r w:rsidR="00E05CDA" w:rsidRPr="00A007E9">
        <w:rPr>
          <w:szCs w:val="24"/>
        </w:rPr>
        <w:t>разр</w:t>
      </w:r>
      <w:r w:rsidR="00020538" w:rsidRPr="00A007E9">
        <w:rPr>
          <w:szCs w:val="24"/>
        </w:rPr>
        <w:t xml:space="preserve">аботки проекта стандарта – </w:t>
      </w:r>
      <w:r w:rsidR="00457933">
        <w:rPr>
          <w:szCs w:val="24"/>
        </w:rPr>
        <w:t>май</w:t>
      </w:r>
      <w:r w:rsidR="00020538" w:rsidRPr="00A007E9">
        <w:rPr>
          <w:szCs w:val="24"/>
        </w:rPr>
        <w:t xml:space="preserve"> </w:t>
      </w:r>
      <w:r w:rsidRPr="00A007E9">
        <w:rPr>
          <w:szCs w:val="24"/>
        </w:rPr>
        <w:t>202</w:t>
      </w:r>
      <w:r w:rsidR="000B5D29">
        <w:rPr>
          <w:szCs w:val="24"/>
        </w:rPr>
        <w:t>2</w:t>
      </w:r>
      <w:r w:rsidR="00E6782A">
        <w:rPr>
          <w:szCs w:val="24"/>
        </w:rPr>
        <w:t xml:space="preserve"> </w:t>
      </w:r>
      <w:r w:rsidR="00457933">
        <w:rPr>
          <w:szCs w:val="24"/>
        </w:rPr>
        <w:t>по май 202</w:t>
      </w:r>
      <w:r w:rsidR="000B5D29">
        <w:rPr>
          <w:szCs w:val="24"/>
        </w:rPr>
        <w:t>3</w:t>
      </w:r>
      <w:r w:rsidR="00457933">
        <w:rPr>
          <w:szCs w:val="24"/>
        </w:rPr>
        <w:t xml:space="preserve"> </w:t>
      </w:r>
      <w:r w:rsidR="00E6782A">
        <w:rPr>
          <w:szCs w:val="24"/>
        </w:rPr>
        <w:t>года.</w:t>
      </w:r>
    </w:p>
    <w:p w14:paraId="617127B7" w14:textId="77777777" w:rsidR="00457933" w:rsidRPr="005A7148" w:rsidRDefault="00457933" w:rsidP="00E6782A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</w:p>
    <w:tbl>
      <w:tblPr>
        <w:tblW w:w="918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61"/>
        <w:gridCol w:w="3827"/>
        <w:gridCol w:w="2092"/>
      </w:tblGrid>
      <w:tr w:rsidR="002751CB" w:rsidRPr="00EC5AF9" w14:paraId="4409983B" w14:textId="77777777" w:rsidTr="00CF2DA2">
        <w:trPr>
          <w:trHeight w:val="80"/>
        </w:trPr>
        <w:tc>
          <w:tcPr>
            <w:tcW w:w="3261" w:type="dxa"/>
            <w:shd w:val="clear" w:color="auto" w:fill="auto"/>
          </w:tcPr>
          <w:p w14:paraId="7DF3F930" w14:textId="6271F9D0" w:rsidR="002751CB" w:rsidRPr="002751CB" w:rsidRDefault="008569E6" w:rsidP="00E6782A">
            <w:pPr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Д</w:t>
            </w:r>
            <w:r w:rsidR="002751CB" w:rsidRPr="002751CB">
              <w:rPr>
                <w:b/>
                <w:szCs w:val="24"/>
                <w:lang w:eastAsia="en-US"/>
              </w:rPr>
              <w:t>иректор</w:t>
            </w:r>
          </w:p>
          <w:p w14:paraId="13ABA4B2" w14:textId="74816937" w:rsidR="002751CB" w:rsidRPr="002751CB" w:rsidRDefault="008569E6" w:rsidP="00E6782A">
            <w:pPr>
              <w:rPr>
                <w:b/>
                <w:szCs w:val="24"/>
              </w:rPr>
            </w:pPr>
            <w:r>
              <w:rPr>
                <w:b/>
                <w:szCs w:val="24"/>
                <w:lang w:eastAsia="en-US"/>
              </w:rPr>
              <w:lastRenderedPageBreak/>
              <w:t>ТОО</w:t>
            </w:r>
            <w:r w:rsidR="002751CB" w:rsidRPr="002751CB">
              <w:rPr>
                <w:b/>
                <w:szCs w:val="24"/>
                <w:lang w:eastAsia="en-US"/>
              </w:rPr>
              <w:t xml:space="preserve"> «Центр «Содействие устойчивому развитию»</w:t>
            </w:r>
          </w:p>
        </w:tc>
        <w:tc>
          <w:tcPr>
            <w:tcW w:w="3827" w:type="dxa"/>
            <w:shd w:val="clear" w:color="auto" w:fill="auto"/>
          </w:tcPr>
          <w:p w14:paraId="1CF9C733" w14:textId="2528C63C" w:rsidR="002751CB" w:rsidRPr="002751CB" w:rsidRDefault="002751CB" w:rsidP="00CF2DA2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92" w:type="dxa"/>
            <w:shd w:val="clear" w:color="auto" w:fill="auto"/>
          </w:tcPr>
          <w:p w14:paraId="355BB6C9" w14:textId="77777777" w:rsidR="002751CB" w:rsidRPr="002751CB" w:rsidRDefault="002751CB" w:rsidP="00E6782A">
            <w:pPr>
              <w:pStyle w:val="Default"/>
              <w:rPr>
                <w:b/>
              </w:rPr>
            </w:pPr>
          </w:p>
          <w:p w14:paraId="3D7B78CB" w14:textId="77777777" w:rsidR="002751CB" w:rsidRPr="002751CB" w:rsidRDefault="002751CB" w:rsidP="00E6782A">
            <w:pPr>
              <w:pStyle w:val="Default"/>
              <w:rPr>
                <w:b/>
              </w:rPr>
            </w:pPr>
            <w:r w:rsidRPr="002751CB">
              <w:rPr>
                <w:b/>
              </w:rPr>
              <w:lastRenderedPageBreak/>
              <w:t xml:space="preserve">Мустафина </w:t>
            </w:r>
            <w:proofErr w:type="gramStart"/>
            <w:r w:rsidRPr="002751CB">
              <w:rPr>
                <w:b/>
              </w:rPr>
              <w:t>В.В.</w:t>
            </w:r>
            <w:proofErr w:type="gramEnd"/>
          </w:p>
          <w:p w14:paraId="44D5E826" w14:textId="77777777" w:rsidR="002751CB" w:rsidRPr="002751CB" w:rsidRDefault="002751CB" w:rsidP="00E6782A">
            <w:pPr>
              <w:tabs>
                <w:tab w:val="left" w:pos="0"/>
                <w:tab w:val="left" w:pos="900"/>
              </w:tabs>
              <w:ind w:firstLine="567"/>
              <w:rPr>
                <w:szCs w:val="24"/>
                <w:lang w:eastAsia="en-US"/>
              </w:rPr>
            </w:pPr>
          </w:p>
          <w:p w14:paraId="5D37E2ED" w14:textId="77777777" w:rsidR="002751CB" w:rsidRPr="002751CB" w:rsidRDefault="002751CB" w:rsidP="00E6782A">
            <w:pPr>
              <w:rPr>
                <w:rFonts w:eastAsia="Calibri"/>
                <w:szCs w:val="24"/>
                <w:lang w:eastAsia="en-US"/>
              </w:rPr>
            </w:pPr>
          </w:p>
        </w:tc>
      </w:tr>
    </w:tbl>
    <w:p w14:paraId="0FCBDC0C" w14:textId="4FF4D09D" w:rsidR="00732F81" w:rsidRPr="00751A42" w:rsidRDefault="00732F81" w:rsidP="00E6782A">
      <w:pPr>
        <w:rPr>
          <w:b/>
        </w:rPr>
      </w:pPr>
    </w:p>
    <w:sectPr w:rsidR="00732F81" w:rsidRPr="00751A42" w:rsidSect="00A60603">
      <w:footerReference w:type="default" r:id="rId9"/>
      <w:pgSz w:w="11906" w:h="16838"/>
      <w:pgMar w:top="1134" w:right="851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D6D82" w14:textId="77777777" w:rsidR="009D4B30" w:rsidRDefault="009D4B30" w:rsidP="00332D2C">
      <w:r>
        <w:separator/>
      </w:r>
    </w:p>
  </w:endnote>
  <w:endnote w:type="continuationSeparator" w:id="0">
    <w:p w14:paraId="263DB8BA" w14:textId="77777777" w:rsidR="009D4B30" w:rsidRDefault="009D4B30" w:rsidP="00332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0865682"/>
      <w:docPartObj>
        <w:docPartGallery w:val="Page Numbers (Bottom of Page)"/>
        <w:docPartUnique/>
      </w:docPartObj>
    </w:sdtPr>
    <w:sdtContent>
      <w:p w14:paraId="396CB8EA" w14:textId="77777777" w:rsidR="00907365" w:rsidRDefault="00E22CD6">
        <w:pPr>
          <w:pStyle w:val="ab"/>
          <w:jc w:val="right"/>
        </w:pPr>
        <w:r>
          <w:fldChar w:fldCharType="begin"/>
        </w:r>
        <w:r w:rsidR="00907365">
          <w:instrText>PAGE   \* MERGEFORMAT</w:instrText>
        </w:r>
        <w:r>
          <w:fldChar w:fldCharType="separate"/>
        </w:r>
        <w:r w:rsidR="00286B61">
          <w:rPr>
            <w:noProof/>
          </w:rPr>
          <w:t>2</w:t>
        </w:r>
        <w:r>
          <w:fldChar w:fldCharType="end"/>
        </w:r>
      </w:p>
    </w:sdtContent>
  </w:sdt>
  <w:p w14:paraId="1AFEB9B5" w14:textId="77777777" w:rsidR="00DA6BB6" w:rsidRDefault="00DA6BB6" w:rsidP="00DA6BB6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E09C5" w14:textId="77777777" w:rsidR="009D4B30" w:rsidRDefault="009D4B30" w:rsidP="00332D2C">
      <w:r>
        <w:separator/>
      </w:r>
    </w:p>
  </w:footnote>
  <w:footnote w:type="continuationSeparator" w:id="0">
    <w:p w14:paraId="57EF26E8" w14:textId="77777777" w:rsidR="009D4B30" w:rsidRDefault="009D4B30" w:rsidP="00332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C6A37FC"/>
    <w:lvl w:ilvl="0">
      <w:numFmt w:val="bullet"/>
      <w:lvlText w:val="*"/>
      <w:lvlJc w:val="left"/>
    </w:lvl>
  </w:abstractNum>
  <w:abstractNum w:abstractNumId="1" w15:restartNumberingAfterBreak="0">
    <w:nsid w:val="007A00AF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1C939AF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4C61ED"/>
    <w:multiLevelType w:val="hybridMultilevel"/>
    <w:tmpl w:val="BD30807A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9D197A"/>
    <w:multiLevelType w:val="hybridMultilevel"/>
    <w:tmpl w:val="557A9ED0"/>
    <w:lvl w:ilvl="0" w:tplc="5388D7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0A17A6B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60709E4"/>
    <w:multiLevelType w:val="hybridMultilevel"/>
    <w:tmpl w:val="4C0A6E20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7" w15:restartNumberingAfterBreak="0">
    <w:nsid w:val="27BD24C7"/>
    <w:multiLevelType w:val="hybridMultilevel"/>
    <w:tmpl w:val="C540D446"/>
    <w:lvl w:ilvl="0" w:tplc="49C2EAA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3E14556A"/>
    <w:multiLevelType w:val="hybridMultilevel"/>
    <w:tmpl w:val="227C688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E300AC0"/>
    <w:multiLevelType w:val="hybridMultilevel"/>
    <w:tmpl w:val="1FF08DD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1223CD9"/>
    <w:multiLevelType w:val="hybridMultilevel"/>
    <w:tmpl w:val="557A9ED0"/>
    <w:lvl w:ilvl="0" w:tplc="5388D7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DDF10E1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E400062"/>
    <w:multiLevelType w:val="hybridMultilevel"/>
    <w:tmpl w:val="F2FEC400"/>
    <w:lvl w:ilvl="0" w:tplc="930834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A45028"/>
    <w:multiLevelType w:val="hybridMultilevel"/>
    <w:tmpl w:val="2A44FABC"/>
    <w:lvl w:ilvl="0" w:tplc="4606BCF0">
      <w:start w:val="1"/>
      <w:numFmt w:val="decimal"/>
      <w:lvlText w:val="1.%1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1" w:tplc="6B226CB2">
      <w:start w:val="1"/>
      <w:numFmt w:val="decimal"/>
      <w:lvlText w:val="1.%2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22C413C"/>
    <w:multiLevelType w:val="hybridMultilevel"/>
    <w:tmpl w:val="4AFAC7EC"/>
    <w:lvl w:ilvl="0" w:tplc="CFE8A2B4">
      <w:start w:val="4"/>
      <w:numFmt w:val="decimal"/>
      <w:lvlText w:val="%1"/>
      <w:lvlJc w:val="left"/>
      <w:pPr>
        <w:ind w:left="1560" w:hanging="360"/>
      </w:pPr>
    </w:lvl>
    <w:lvl w:ilvl="1" w:tplc="04190019">
      <w:start w:val="1"/>
      <w:numFmt w:val="lowerLetter"/>
      <w:lvlText w:val="%2."/>
      <w:lvlJc w:val="left"/>
      <w:pPr>
        <w:ind w:left="2280" w:hanging="360"/>
      </w:pPr>
    </w:lvl>
    <w:lvl w:ilvl="2" w:tplc="0419001B">
      <w:start w:val="1"/>
      <w:numFmt w:val="lowerRoman"/>
      <w:lvlText w:val="%3."/>
      <w:lvlJc w:val="right"/>
      <w:pPr>
        <w:ind w:left="3000" w:hanging="180"/>
      </w:pPr>
    </w:lvl>
    <w:lvl w:ilvl="3" w:tplc="0419000F">
      <w:start w:val="1"/>
      <w:numFmt w:val="decimal"/>
      <w:lvlText w:val="%4."/>
      <w:lvlJc w:val="left"/>
      <w:pPr>
        <w:ind w:left="3720" w:hanging="360"/>
      </w:pPr>
    </w:lvl>
    <w:lvl w:ilvl="4" w:tplc="04190019">
      <w:start w:val="1"/>
      <w:numFmt w:val="lowerLetter"/>
      <w:lvlText w:val="%5."/>
      <w:lvlJc w:val="left"/>
      <w:pPr>
        <w:ind w:left="4440" w:hanging="360"/>
      </w:pPr>
    </w:lvl>
    <w:lvl w:ilvl="5" w:tplc="0419001B">
      <w:start w:val="1"/>
      <w:numFmt w:val="lowerRoman"/>
      <w:lvlText w:val="%6."/>
      <w:lvlJc w:val="right"/>
      <w:pPr>
        <w:ind w:left="5160" w:hanging="180"/>
      </w:pPr>
    </w:lvl>
    <w:lvl w:ilvl="6" w:tplc="0419000F">
      <w:start w:val="1"/>
      <w:numFmt w:val="decimal"/>
      <w:lvlText w:val="%7."/>
      <w:lvlJc w:val="left"/>
      <w:pPr>
        <w:ind w:left="5880" w:hanging="360"/>
      </w:pPr>
    </w:lvl>
    <w:lvl w:ilvl="7" w:tplc="04190019">
      <w:start w:val="1"/>
      <w:numFmt w:val="lowerLetter"/>
      <w:lvlText w:val="%8."/>
      <w:lvlJc w:val="left"/>
      <w:pPr>
        <w:ind w:left="6600" w:hanging="360"/>
      </w:pPr>
    </w:lvl>
    <w:lvl w:ilvl="8" w:tplc="0419001B">
      <w:start w:val="1"/>
      <w:numFmt w:val="lowerRoman"/>
      <w:lvlText w:val="%9."/>
      <w:lvlJc w:val="right"/>
      <w:pPr>
        <w:ind w:left="7320" w:hanging="180"/>
      </w:pPr>
    </w:lvl>
  </w:abstractNum>
  <w:num w:numId="1" w16cid:durableId="663240259">
    <w:abstractNumId w:val="0"/>
    <w:lvlOverride w:ilvl="0">
      <w:lvl w:ilvl="0">
        <w:start w:val="65535"/>
        <w:numFmt w:val="bullet"/>
        <w:lvlText w:val="-"/>
        <w:legacy w:legacy="1" w:legacySpace="0" w:legacyIndent="111"/>
        <w:lvlJc w:val="left"/>
        <w:rPr>
          <w:rFonts w:ascii="Arial" w:hAnsi="Arial" w:cs="Arial" w:hint="default"/>
        </w:rPr>
      </w:lvl>
    </w:lvlOverride>
  </w:num>
  <w:num w:numId="2" w16cid:durableId="1999070551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Arial" w:hAnsi="Arial" w:cs="Arial" w:hint="default"/>
        </w:rPr>
      </w:lvl>
    </w:lvlOverride>
  </w:num>
  <w:num w:numId="3" w16cid:durableId="690643984">
    <w:abstractNumId w:val="13"/>
  </w:num>
  <w:num w:numId="4" w16cid:durableId="1378895944">
    <w:abstractNumId w:val="10"/>
  </w:num>
  <w:num w:numId="5" w16cid:durableId="524292994">
    <w:abstractNumId w:val="8"/>
  </w:num>
  <w:num w:numId="6" w16cid:durableId="452023937">
    <w:abstractNumId w:val="1"/>
  </w:num>
  <w:num w:numId="7" w16cid:durableId="383022842">
    <w:abstractNumId w:val="6"/>
  </w:num>
  <w:num w:numId="8" w16cid:durableId="870145775">
    <w:abstractNumId w:val="7"/>
  </w:num>
  <w:num w:numId="9" w16cid:durableId="2007199076">
    <w:abstractNumId w:val="9"/>
  </w:num>
  <w:num w:numId="10" w16cid:durableId="18090310">
    <w:abstractNumId w:val="5"/>
  </w:num>
  <w:num w:numId="11" w16cid:durableId="1825006081">
    <w:abstractNumId w:val="4"/>
  </w:num>
  <w:num w:numId="12" w16cid:durableId="788473616">
    <w:abstractNumId w:val="2"/>
  </w:num>
  <w:num w:numId="13" w16cid:durableId="580868422">
    <w:abstractNumId w:val="11"/>
  </w:num>
  <w:num w:numId="14" w16cid:durableId="1999768081">
    <w:abstractNumId w:val="12"/>
  </w:num>
  <w:num w:numId="15" w16cid:durableId="102727124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122410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0"/>
    <w:rsid w:val="000002A2"/>
    <w:rsid w:val="000003C3"/>
    <w:rsid w:val="00003687"/>
    <w:rsid w:val="00004556"/>
    <w:rsid w:val="0001639D"/>
    <w:rsid w:val="00016987"/>
    <w:rsid w:val="00020538"/>
    <w:rsid w:val="00021CBC"/>
    <w:rsid w:val="00023524"/>
    <w:rsid w:val="00023614"/>
    <w:rsid w:val="000404C0"/>
    <w:rsid w:val="000408F6"/>
    <w:rsid w:val="000445A6"/>
    <w:rsid w:val="0004695A"/>
    <w:rsid w:val="00046A47"/>
    <w:rsid w:val="000470C8"/>
    <w:rsid w:val="00050B29"/>
    <w:rsid w:val="0005556D"/>
    <w:rsid w:val="00056EAB"/>
    <w:rsid w:val="00060F09"/>
    <w:rsid w:val="000611BC"/>
    <w:rsid w:val="000678E4"/>
    <w:rsid w:val="00067CAB"/>
    <w:rsid w:val="00071049"/>
    <w:rsid w:val="0007157C"/>
    <w:rsid w:val="00072B7F"/>
    <w:rsid w:val="000731D8"/>
    <w:rsid w:val="000750FA"/>
    <w:rsid w:val="00083A21"/>
    <w:rsid w:val="00084229"/>
    <w:rsid w:val="000866A6"/>
    <w:rsid w:val="000921C4"/>
    <w:rsid w:val="00094FAA"/>
    <w:rsid w:val="000962D7"/>
    <w:rsid w:val="000A0E58"/>
    <w:rsid w:val="000A61ED"/>
    <w:rsid w:val="000B5D29"/>
    <w:rsid w:val="000C1092"/>
    <w:rsid w:val="000C62AB"/>
    <w:rsid w:val="000C6D7E"/>
    <w:rsid w:val="000E0B29"/>
    <w:rsid w:val="000E14B8"/>
    <w:rsid w:val="000E277D"/>
    <w:rsid w:val="000E4796"/>
    <w:rsid w:val="000F4F67"/>
    <w:rsid w:val="000F517D"/>
    <w:rsid w:val="00102DDC"/>
    <w:rsid w:val="001039C3"/>
    <w:rsid w:val="0011106A"/>
    <w:rsid w:val="0012419F"/>
    <w:rsid w:val="001241D5"/>
    <w:rsid w:val="00126C03"/>
    <w:rsid w:val="00130080"/>
    <w:rsid w:val="001337DB"/>
    <w:rsid w:val="00133CA1"/>
    <w:rsid w:val="001411C3"/>
    <w:rsid w:val="0014187A"/>
    <w:rsid w:val="00142A47"/>
    <w:rsid w:val="00142E89"/>
    <w:rsid w:val="00150D10"/>
    <w:rsid w:val="001528CD"/>
    <w:rsid w:val="00156BBE"/>
    <w:rsid w:val="0016163B"/>
    <w:rsid w:val="00161BAE"/>
    <w:rsid w:val="001651BF"/>
    <w:rsid w:val="00170913"/>
    <w:rsid w:val="001711B8"/>
    <w:rsid w:val="00172FCC"/>
    <w:rsid w:val="00175735"/>
    <w:rsid w:val="00176590"/>
    <w:rsid w:val="00184C3C"/>
    <w:rsid w:val="00185690"/>
    <w:rsid w:val="00186EEB"/>
    <w:rsid w:val="0019073E"/>
    <w:rsid w:val="00191C0D"/>
    <w:rsid w:val="0019232E"/>
    <w:rsid w:val="00196A67"/>
    <w:rsid w:val="001975A9"/>
    <w:rsid w:val="001A3A19"/>
    <w:rsid w:val="001B5492"/>
    <w:rsid w:val="001B5E49"/>
    <w:rsid w:val="001B79F7"/>
    <w:rsid w:val="001C00C0"/>
    <w:rsid w:val="001C0968"/>
    <w:rsid w:val="001C1FD0"/>
    <w:rsid w:val="001C22D9"/>
    <w:rsid w:val="001C40B5"/>
    <w:rsid w:val="001C4EAB"/>
    <w:rsid w:val="001C7DF5"/>
    <w:rsid w:val="001D1CD0"/>
    <w:rsid w:val="001D303D"/>
    <w:rsid w:val="001D6608"/>
    <w:rsid w:val="001E0F1A"/>
    <w:rsid w:val="001E185E"/>
    <w:rsid w:val="001E2424"/>
    <w:rsid w:val="001F1063"/>
    <w:rsid w:val="001F418F"/>
    <w:rsid w:val="001F5A83"/>
    <w:rsid w:val="00200B7F"/>
    <w:rsid w:val="00202C84"/>
    <w:rsid w:val="002037B8"/>
    <w:rsid w:val="00203849"/>
    <w:rsid w:val="00206E91"/>
    <w:rsid w:val="00210483"/>
    <w:rsid w:val="002122E7"/>
    <w:rsid w:val="0021577B"/>
    <w:rsid w:val="00217456"/>
    <w:rsid w:val="00222732"/>
    <w:rsid w:val="002243B0"/>
    <w:rsid w:val="002270FC"/>
    <w:rsid w:val="002344D4"/>
    <w:rsid w:val="00240DD3"/>
    <w:rsid w:val="00252296"/>
    <w:rsid w:val="0025270A"/>
    <w:rsid w:val="002529B2"/>
    <w:rsid w:val="002579F5"/>
    <w:rsid w:val="00262925"/>
    <w:rsid w:val="00262B6A"/>
    <w:rsid w:val="00263BAE"/>
    <w:rsid w:val="002668BE"/>
    <w:rsid w:val="0027209D"/>
    <w:rsid w:val="0027305B"/>
    <w:rsid w:val="002751CB"/>
    <w:rsid w:val="002761FE"/>
    <w:rsid w:val="0027749D"/>
    <w:rsid w:val="00284E16"/>
    <w:rsid w:val="00285CFA"/>
    <w:rsid w:val="00286069"/>
    <w:rsid w:val="00286B61"/>
    <w:rsid w:val="00287EFC"/>
    <w:rsid w:val="00290C63"/>
    <w:rsid w:val="00292DCC"/>
    <w:rsid w:val="00294A5B"/>
    <w:rsid w:val="00295417"/>
    <w:rsid w:val="002A1538"/>
    <w:rsid w:val="002A16B2"/>
    <w:rsid w:val="002A4788"/>
    <w:rsid w:val="002A5708"/>
    <w:rsid w:val="002A7051"/>
    <w:rsid w:val="002B4DDE"/>
    <w:rsid w:val="002B534B"/>
    <w:rsid w:val="002B5D65"/>
    <w:rsid w:val="002B6226"/>
    <w:rsid w:val="002B7C39"/>
    <w:rsid w:val="002C13A8"/>
    <w:rsid w:val="002C1B63"/>
    <w:rsid w:val="002C4D7B"/>
    <w:rsid w:val="002C78BA"/>
    <w:rsid w:val="002D1F30"/>
    <w:rsid w:val="002D483B"/>
    <w:rsid w:val="002D590A"/>
    <w:rsid w:val="002E0757"/>
    <w:rsid w:val="002E2DB9"/>
    <w:rsid w:val="002E3A84"/>
    <w:rsid w:val="002E4623"/>
    <w:rsid w:val="002E5131"/>
    <w:rsid w:val="002F0CC6"/>
    <w:rsid w:val="002F32DB"/>
    <w:rsid w:val="00301C96"/>
    <w:rsid w:val="00303445"/>
    <w:rsid w:val="003039E8"/>
    <w:rsid w:val="00307AAE"/>
    <w:rsid w:val="00310985"/>
    <w:rsid w:val="0032302A"/>
    <w:rsid w:val="00325D8D"/>
    <w:rsid w:val="003327EE"/>
    <w:rsid w:val="00332D2C"/>
    <w:rsid w:val="00333C63"/>
    <w:rsid w:val="00342329"/>
    <w:rsid w:val="00344468"/>
    <w:rsid w:val="00346F29"/>
    <w:rsid w:val="00346FA4"/>
    <w:rsid w:val="003508A9"/>
    <w:rsid w:val="00353720"/>
    <w:rsid w:val="0035422E"/>
    <w:rsid w:val="00354B94"/>
    <w:rsid w:val="00356688"/>
    <w:rsid w:val="003608F1"/>
    <w:rsid w:val="00363E4A"/>
    <w:rsid w:val="0036543F"/>
    <w:rsid w:val="00366809"/>
    <w:rsid w:val="00366B55"/>
    <w:rsid w:val="00367858"/>
    <w:rsid w:val="00370C8C"/>
    <w:rsid w:val="0037444F"/>
    <w:rsid w:val="00377BB4"/>
    <w:rsid w:val="00382090"/>
    <w:rsid w:val="003905D7"/>
    <w:rsid w:val="00391587"/>
    <w:rsid w:val="00393A87"/>
    <w:rsid w:val="003949E6"/>
    <w:rsid w:val="003A3956"/>
    <w:rsid w:val="003A4395"/>
    <w:rsid w:val="003A49D5"/>
    <w:rsid w:val="003A6033"/>
    <w:rsid w:val="003B63B9"/>
    <w:rsid w:val="003C09DA"/>
    <w:rsid w:val="003C0B09"/>
    <w:rsid w:val="003C2051"/>
    <w:rsid w:val="003D05C6"/>
    <w:rsid w:val="003D2FE9"/>
    <w:rsid w:val="003D51C0"/>
    <w:rsid w:val="003D546F"/>
    <w:rsid w:val="003D674B"/>
    <w:rsid w:val="003D68F1"/>
    <w:rsid w:val="003D7B32"/>
    <w:rsid w:val="003E54C7"/>
    <w:rsid w:val="003E5E5D"/>
    <w:rsid w:val="003E6852"/>
    <w:rsid w:val="003F1207"/>
    <w:rsid w:val="003F2582"/>
    <w:rsid w:val="003F26C3"/>
    <w:rsid w:val="003F6FFA"/>
    <w:rsid w:val="00400C91"/>
    <w:rsid w:val="00402754"/>
    <w:rsid w:val="00403BF5"/>
    <w:rsid w:val="00405B68"/>
    <w:rsid w:val="004074AB"/>
    <w:rsid w:val="00421703"/>
    <w:rsid w:val="0042277C"/>
    <w:rsid w:val="00426D8D"/>
    <w:rsid w:val="00427BB6"/>
    <w:rsid w:val="0043047F"/>
    <w:rsid w:val="0043451A"/>
    <w:rsid w:val="0043539E"/>
    <w:rsid w:val="00437EA2"/>
    <w:rsid w:val="00441867"/>
    <w:rsid w:val="0044484D"/>
    <w:rsid w:val="004452D5"/>
    <w:rsid w:val="00445A23"/>
    <w:rsid w:val="00450078"/>
    <w:rsid w:val="00452A4F"/>
    <w:rsid w:val="00454013"/>
    <w:rsid w:val="00454195"/>
    <w:rsid w:val="00457933"/>
    <w:rsid w:val="004635D8"/>
    <w:rsid w:val="00471687"/>
    <w:rsid w:val="0047179A"/>
    <w:rsid w:val="00473569"/>
    <w:rsid w:val="004768BE"/>
    <w:rsid w:val="00477679"/>
    <w:rsid w:val="00484E1B"/>
    <w:rsid w:val="004963EB"/>
    <w:rsid w:val="004A1C28"/>
    <w:rsid w:val="004B2D5F"/>
    <w:rsid w:val="004B452A"/>
    <w:rsid w:val="004C1806"/>
    <w:rsid w:val="004C5384"/>
    <w:rsid w:val="004C7F69"/>
    <w:rsid w:val="004D1945"/>
    <w:rsid w:val="004D6CFF"/>
    <w:rsid w:val="004D7CCB"/>
    <w:rsid w:val="004E1A0A"/>
    <w:rsid w:val="004F3753"/>
    <w:rsid w:val="00504868"/>
    <w:rsid w:val="00506919"/>
    <w:rsid w:val="0051006A"/>
    <w:rsid w:val="00510E9D"/>
    <w:rsid w:val="00512A6C"/>
    <w:rsid w:val="00513516"/>
    <w:rsid w:val="00515139"/>
    <w:rsid w:val="0052195C"/>
    <w:rsid w:val="0052755E"/>
    <w:rsid w:val="005302A8"/>
    <w:rsid w:val="005308DF"/>
    <w:rsid w:val="00540C7C"/>
    <w:rsid w:val="00541257"/>
    <w:rsid w:val="00541CBA"/>
    <w:rsid w:val="005474EA"/>
    <w:rsid w:val="005519C4"/>
    <w:rsid w:val="00557B71"/>
    <w:rsid w:val="00566618"/>
    <w:rsid w:val="005670ED"/>
    <w:rsid w:val="005723EB"/>
    <w:rsid w:val="00572BCC"/>
    <w:rsid w:val="00580D5E"/>
    <w:rsid w:val="005820C0"/>
    <w:rsid w:val="005831D6"/>
    <w:rsid w:val="005A2C5A"/>
    <w:rsid w:val="005A5D14"/>
    <w:rsid w:val="005A7148"/>
    <w:rsid w:val="005B455E"/>
    <w:rsid w:val="005C78FB"/>
    <w:rsid w:val="005D19A4"/>
    <w:rsid w:val="005D326E"/>
    <w:rsid w:val="005D4775"/>
    <w:rsid w:val="005E7CDA"/>
    <w:rsid w:val="005F1E7A"/>
    <w:rsid w:val="005F4130"/>
    <w:rsid w:val="005F668A"/>
    <w:rsid w:val="005F6C93"/>
    <w:rsid w:val="0060422A"/>
    <w:rsid w:val="00613F39"/>
    <w:rsid w:val="00616858"/>
    <w:rsid w:val="00623E27"/>
    <w:rsid w:val="00624F28"/>
    <w:rsid w:val="00625F5B"/>
    <w:rsid w:val="00631F72"/>
    <w:rsid w:val="00645AB6"/>
    <w:rsid w:val="006465C7"/>
    <w:rsid w:val="00650CCC"/>
    <w:rsid w:val="00661127"/>
    <w:rsid w:val="0066293F"/>
    <w:rsid w:val="0066321A"/>
    <w:rsid w:val="00664CC0"/>
    <w:rsid w:val="00664FCB"/>
    <w:rsid w:val="006674C3"/>
    <w:rsid w:val="00671EF2"/>
    <w:rsid w:val="0067266B"/>
    <w:rsid w:val="00680CB7"/>
    <w:rsid w:val="00684F4D"/>
    <w:rsid w:val="006903A5"/>
    <w:rsid w:val="00697738"/>
    <w:rsid w:val="006A0188"/>
    <w:rsid w:val="006A4A40"/>
    <w:rsid w:val="006A5A43"/>
    <w:rsid w:val="006B10BD"/>
    <w:rsid w:val="006B10D5"/>
    <w:rsid w:val="006B33C7"/>
    <w:rsid w:val="006B3426"/>
    <w:rsid w:val="006B570C"/>
    <w:rsid w:val="006B6DC2"/>
    <w:rsid w:val="006C00E6"/>
    <w:rsid w:val="006C414F"/>
    <w:rsid w:val="006C525E"/>
    <w:rsid w:val="006C74CC"/>
    <w:rsid w:val="006E0168"/>
    <w:rsid w:val="006E498C"/>
    <w:rsid w:val="006E5803"/>
    <w:rsid w:val="006E7EA2"/>
    <w:rsid w:val="0070092A"/>
    <w:rsid w:val="00700F22"/>
    <w:rsid w:val="0070356C"/>
    <w:rsid w:val="0071578A"/>
    <w:rsid w:val="00715E30"/>
    <w:rsid w:val="007235C0"/>
    <w:rsid w:val="007264C2"/>
    <w:rsid w:val="007302D4"/>
    <w:rsid w:val="00732F81"/>
    <w:rsid w:val="00746321"/>
    <w:rsid w:val="0074691D"/>
    <w:rsid w:val="00750D3F"/>
    <w:rsid w:val="00751A42"/>
    <w:rsid w:val="00751F6F"/>
    <w:rsid w:val="0075489B"/>
    <w:rsid w:val="00754E61"/>
    <w:rsid w:val="00754EE1"/>
    <w:rsid w:val="0076309A"/>
    <w:rsid w:val="0076460F"/>
    <w:rsid w:val="00765B23"/>
    <w:rsid w:val="00766F05"/>
    <w:rsid w:val="00770A14"/>
    <w:rsid w:val="00772701"/>
    <w:rsid w:val="007745DC"/>
    <w:rsid w:val="00780617"/>
    <w:rsid w:val="00781BC4"/>
    <w:rsid w:val="00783614"/>
    <w:rsid w:val="00791091"/>
    <w:rsid w:val="00795A5D"/>
    <w:rsid w:val="00796A98"/>
    <w:rsid w:val="007A0E4C"/>
    <w:rsid w:val="007A0F4E"/>
    <w:rsid w:val="007A2997"/>
    <w:rsid w:val="007A5E20"/>
    <w:rsid w:val="007A739B"/>
    <w:rsid w:val="007B1CB2"/>
    <w:rsid w:val="007B603C"/>
    <w:rsid w:val="007B6BC1"/>
    <w:rsid w:val="007C19BC"/>
    <w:rsid w:val="007C5FD3"/>
    <w:rsid w:val="007C7AD1"/>
    <w:rsid w:val="007D18AA"/>
    <w:rsid w:val="007D5955"/>
    <w:rsid w:val="007D6BE0"/>
    <w:rsid w:val="007E012A"/>
    <w:rsid w:val="007E1875"/>
    <w:rsid w:val="007E40F1"/>
    <w:rsid w:val="007F2A20"/>
    <w:rsid w:val="008006F3"/>
    <w:rsid w:val="00802014"/>
    <w:rsid w:val="00804B7F"/>
    <w:rsid w:val="00805BA3"/>
    <w:rsid w:val="00806344"/>
    <w:rsid w:val="00810907"/>
    <w:rsid w:val="00821FA3"/>
    <w:rsid w:val="008241F8"/>
    <w:rsid w:val="00827A4B"/>
    <w:rsid w:val="00831B4C"/>
    <w:rsid w:val="00834245"/>
    <w:rsid w:val="00836CDC"/>
    <w:rsid w:val="008429E6"/>
    <w:rsid w:val="008443B3"/>
    <w:rsid w:val="00851E92"/>
    <w:rsid w:val="008569E6"/>
    <w:rsid w:val="00861EC5"/>
    <w:rsid w:val="008623D5"/>
    <w:rsid w:val="0086390C"/>
    <w:rsid w:val="00864383"/>
    <w:rsid w:val="00867AAD"/>
    <w:rsid w:val="00871418"/>
    <w:rsid w:val="00871C2F"/>
    <w:rsid w:val="008731A1"/>
    <w:rsid w:val="00896190"/>
    <w:rsid w:val="008A06F0"/>
    <w:rsid w:val="008B0BBE"/>
    <w:rsid w:val="008B2EF0"/>
    <w:rsid w:val="008B3500"/>
    <w:rsid w:val="008C0008"/>
    <w:rsid w:val="008C147C"/>
    <w:rsid w:val="008C53BA"/>
    <w:rsid w:val="008D00C6"/>
    <w:rsid w:val="008D6F9A"/>
    <w:rsid w:val="008E4AB1"/>
    <w:rsid w:val="008E51F3"/>
    <w:rsid w:val="008F4E8A"/>
    <w:rsid w:val="00901261"/>
    <w:rsid w:val="00904B0A"/>
    <w:rsid w:val="00907365"/>
    <w:rsid w:val="00911791"/>
    <w:rsid w:val="00912548"/>
    <w:rsid w:val="009153C0"/>
    <w:rsid w:val="00916342"/>
    <w:rsid w:val="0091702A"/>
    <w:rsid w:val="00917664"/>
    <w:rsid w:val="0092705D"/>
    <w:rsid w:val="00933704"/>
    <w:rsid w:val="00935E37"/>
    <w:rsid w:val="00935EA6"/>
    <w:rsid w:val="00936CD0"/>
    <w:rsid w:val="009479A9"/>
    <w:rsid w:val="00950A92"/>
    <w:rsid w:val="00952562"/>
    <w:rsid w:val="00956E62"/>
    <w:rsid w:val="00961B94"/>
    <w:rsid w:val="00966870"/>
    <w:rsid w:val="009675DC"/>
    <w:rsid w:val="009702F1"/>
    <w:rsid w:val="00976C89"/>
    <w:rsid w:val="00977EC6"/>
    <w:rsid w:val="00981FA3"/>
    <w:rsid w:val="00985245"/>
    <w:rsid w:val="0099161A"/>
    <w:rsid w:val="0099279B"/>
    <w:rsid w:val="009A0115"/>
    <w:rsid w:val="009A04F2"/>
    <w:rsid w:val="009B4916"/>
    <w:rsid w:val="009B6200"/>
    <w:rsid w:val="009C56DF"/>
    <w:rsid w:val="009C5A58"/>
    <w:rsid w:val="009D355A"/>
    <w:rsid w:val="009D4B30"/>
    <w:rsid w:val="009D6813"/>
    <w:rsid w:val="009D74B5"/>
    <w:rsid w:val="009E40B2"/>
    <w:rsid w:val="009E4BAB"/>
    <w:rsid w:val="009F5BD2"/>
    <w:rsid w:val="009F7B76"/>
    <w:rsid w:val="00A007E9"/>
    <w:rsid w:val="00A018A2"/>
    <w:rsid w:val="00A02A1C"/>
    <w:rsid w:val="00A14A4F"/>
    <w:rsid w:val="00A15C36"/>
    <w:rsid w:val="00A261B3"/>
    <w:rsid w:val="00A30ECB"/>
    <w:rsid w:val="00A30F0D"/>
    <w:rsid w:val="00A3229A"/>
    <w:rsid w:val="00A324B9"/>
    <w:rsid w:val="00A32A2E"/>
    <w:rsid w:val="00A34B07"/>
    <w:rsid w:val="00A36783"/>
    <w:rsid w:val="00A54C37"/>
    <w:rsid w:val="00A56606"/>
    <w:rsid w:val="00A60603"/>
    <w:rsid w:val="00A64BFA"/>
    <w:rsid w:val="00A64D19"/>
    <w:rsid w:val="00A64D52"/>
    <w:rsid w:val="00A66598"/>
    <w:rsid w:val="00A74EF1"/>
    <w:rsid w:val="00A7538E"/>
    <w:rsid w:val="00A75AE7"/>
    <w:rsid w:val="00A769DB"/>
    <w:rsid w:val="00A807FD"/>
    <w:rsid w:val="00A84B94"/>
    <w:rsid w:val="00A86903"/>
    <w:rsid w:val="00A914BF"/>
    <w:rsid w:val="00A9174A"/>
    <w:rsid w:val="00A9246C"/>
    <w:rsid w:val="00A94C5E"/>
    <w:rsid w:val="00A9577F"/>
    <w:rsid w:val="00A965DC"/>
    <w:rsid w:val="00A966C0"/>
    <w:rsid w:val="00AA1B28"/>
    <w:rsid w:val="00AA48FB"/>
    <w:rsid w:val="00AA65BD"/>
    <w:rsid w:val="00AC07CE"/>
    <w:rsid w:val="00AC35AE"/>
    <w:rsid w:val="00AC4FEC"/>
    <w:rsid w:val="00AC65C6"/>
    <w:rsid w:val="00AC7B29"/>
    <w:rsid w:val="00AD08C0"/>
    <w:rsid w:val="00AD2514"/>
    <w:rsid w:val="00AD3EC6"/>
    <w:rsid w:val="00AD6827"/>
    <w:rsid w:val="00AF0922"/>
    <w:rsid w:val="00AF2410"/>
    <w:rsid w:val="00AF511E"/>
    <w:rsid w:val="00AF633E"/>
    <w:rsid w:val="00B02D31"/>
    <w:rsid w:val="00B03E98"/>
    <w:rsid w:val="00B119F7"/>
    <w:rsid w:val="00B154C2"/>
    <w:rsid w:val="00B16F3B"/>
    <w:rsid w:val="00B2544B"/>
    <w:rsid w:val="00B25A6C"/>
    <w:rsid w:val="00B26EBB"/>
    <w:rsid w:val="00B34E41"/>
    <w:rsid w:val="00B359E0"/>
    <w:rsid w:val="00B3637B"/>
    <w:rsid w:val="00B40CF9"/>
    <w:rsid w:val="00B44CE6"/>
    <w:rsid w:val="00B456A9"/>
    <w:rsid w:val="00B479FC"/>
    <w:rsid w:val="00B52E04"/>
    <w:rsid w:val="00B53A44"/>
    <w:rsid w:val="00B57566"/>
    <w:rsid w:val="00B61D51"/>
    <w:rsid w:val="00B662D5"/>
    <w:rsid w:val="00B66EA6"/>
    <w:rsid w:val="00B714A0"/>
    <w:rsid w:val="00B72B84"/>
    <w:rsid w:val="00B754B9"/>
    <w:rsid w:val="00B77902"/>
    <w:rsid w:val="00B83E31"/>
    <w:rsid w:val="00B85ED4"/>
    <w:rsid w:val="00B86D27"/>
    <w:rsid w:val="00B92B8F"/>
    <w:rsid w:val="00B92EED"/>
    <w:rsid w:val="00B935A3"/>
    <w:rsid w:val="00BA1B98"/>
    <w:rsid w:val="00BA268D"/>
    <w:rsid w:val="00BA5F76"/>
    <w:rsid w:val="00BB0F52"/>
    <w:rsid w:val="00BB3203"/>
    <w:rsid w:val="00BB33DA"/>
    <w:rsid w:val="00BB7BC5"/>
    <w:rsid w:val="00BB7D71"/>
    <w:rsid w:val="00BC3098"/>
    <w:rsid w:val="00BC3256"/>
    <w:rsid w:val="00BC4A75"/>
    <w:rsid w:val="00BC6ECF"/>
    <w:rsid w:val="00BD5A62"/>
    <w:rsid w:val="00BD670D"/>
    <w:rsid w:val="00BD6F24"/>
    <w:rsid w:val="00BE6B33"/>
    <w:rsid w:val="00BE7089"/>
    <w:rsid w:val="00BF0DCE"/>
    <w:rsid w:val="00BF0E21"/>
    <w:rsid w:val="00BF1DFA"/>
    <w:rsid w:val="00BF3CB5"/>
    <w:rsid w:val="00BF4404"/>
    <w:rsid w:val="00BF694C"/>
    <w:rsid w:val="00BF6E27"/>
    <w:rsid w:val="00C06EB4"/>
    <w:rsid w:val="00C16DFF"/>
    <w:rsid w:val="00C21E7D"/>
    <w:rsid w:val="00C24D00"/>
    <w:rsid w:val="00C27653"/>
    <w:rsid w:val="00C342F9"/>
    <w:rsid w:val="00C369C7"/>
    <w:rsid w:val="00C37798"/>
    <w:rsid w:val="00C400CA"/>
    <w:rsid w:val="00C41AEF"/>
    <w:rsid w:val="00C426F1"/>
    <w:rsid w:val="00C44306"/>
    <w:rsid w:val="00C47DC7"/>
    <w:rsid w:val="00C527C3"/>
    <w:rsid w:val="00C62756"/>
    <w:rsid w:val="00C710B0"/>
    <w:rsid w:val="00C772A8"/>
    <w:rsid w:val="00C8335B"/>
    <w:rsid w:val="00C84352"/>
    <w:rsid w:val="00C85F3B"/>
    <w:rsid w:val="00C9001C"/>
    <w:rsid w:val="00C92AF3"/>
    <w:rsid w:val="00C949B6"/>
    <w:rsid w:val="00C94F53"/>
    <w:rsid w:val="00C96ACC"/>
    <w:rsid w:val="00CA0C0A"/>
    <w:rsid w:val="00CA290D"/>
    <w:rsid w:val="00CA62AE"/>
    <w:rsid w:val="00CB0787"/>
    <w:rsid w:val="00CB768D"/>
    <w:rsid w:val="00CC721D"/>
    <w:rsid w:val="00CD0056"/>
    <w:rsid w:val="00CD0886"/>
    <w:rsid w:val="00CD4033"/>
    <w:rsid w:val="00CD59F6"/>
    <w:rsid w:val="00CD6E40"/>
    <w:rsid w:val="00CE4344"/>
    <w:rsid w:val="00CF2DA2"/>
    <w:rsid w:val="00CF5AD1"/>
    <w:rsid w:val="00CF7D2A"/>
    <w:rsid w:val="00D03AF9"/>
    <w:rsid w:val="00D05FF7"/>
    <w:rsid w:val="00D1261A"/>
    <w:rsid w:val="00D251A1"/>
    <w:rsid w:val="00D32EE0"/>
    <w:rsid w:val="00D34403"/>
    <w:rsid w:val="00D34A52"/>
    <w:rsid w:val="00D36147"/>
    <w:rsid w:val="00D40504"/>
    <w:rsid w:val="00D509A4"/>
    <w:rsid w:val="00D5172B"/>
    <w:rsid w:val="00D53F2B"/>
    <w:rsid w:val="00D552A7"/>
    <w:rsid w:val="00D6000F"/>
    <w:rsid w:val="00D667F8"/>
    <w:rsid w:val="00D73455"/>
    <w:rsid w:val="00D73EEB"/>
    <w:rsid w:val="00D7624A"/>
    <w:rsid w:val="00D77E96"/>
    <w:rsid w:val="00D81580"/>
    <w:rsid w:val="00D84B3D"/>
    <w:rsid w:val="00D95CA1"/>
    <w:rsid w:val="00D967E0"/>
    <w:rsid w:val="00D97791"/>
    <w:rsid w:val="00DA05CB"/>
    <w:rsid w:val="00DA283E"/>
    <w:rsid w:val="00DA6BB6"/>
    <w:rsid w:val="00DA77CC"/>
    <w:rsid w:val="00DB3EE2"/>
    <w:rsid w:val="00DB53BD"/>
    <w:rsid w:val="00DB622C"/>
    <w:rsid w:val="00DC21BD"/>
    <w:rsid w:val="00DD47FE"/>
    <w:rsid w:val="00DD5AEA"/>
    <w:rsid w:val="00DE2B73"/>
    <w:rsid w:val="00DF22B7"/>
    <w:rsid w:val="00DF756B"/>
    <w:rsid w:val="00DF7E40"/>
    <w:rsid w:val="00E0206B"/>
    <w:rsid w:val="00E03219"/>
    <w:rsid w:val="00E0477E"/>
    <w:rsid w:val="00E049DF"/>
    <w:rsid w:val="00E05C1C"/>
    <w:rsid w:val="00E05CDA"/>
    <w:rsid w:val="00E14A16"/>
    <w:rsid w:val="00E1753F"/>
    <w:rsid w:val="00E22CD6"/>
    <w:rsid w:val="00E25953"/>
    <w:rsid w:val="00E3579D"/>
    <w:rsid w:val="00E4287E"/>
    <w:rsid w:val="00E440B4"/>
    <w:rsid w:val="00E465ED"/>
    <w:rsid w:val="00E5190B"/>
    <w:rsid w:val="00E51DEB"/>
    <w:rsid w:val="00E526CE"/>
    <w:rsid w:val="00E54219"/>
    <w:rsid w:val="00E55A2E"/>
    <w:rsid w:val="00E57938"/>
    <w:rsid w:val="00E600A7"/>
    <w:rsid w:val="00E6782A"/>
    <w:rsid w:val="00E70501"/>
    <w:rsid w:val="00E71038"/>
    <w:rsid w:val="00E72C2D"/>
    <w:rsid w:val="00E7668F"/>
    <w:rsid w:val="00E772D4"/>
    <w:rsid w:val="00E85443"/>
    <w:rsid w:val="00E8680E"/>
    <w:rsid w:val="00E90187"/>
    <w:rsid w:val="00E90532"/>
    <w:rsid w:val="00E96BAB"/>
    <w:rsid w:val="00EA081C"/>
    <w:rsid w:val="00EC1891"/>
    <w:rsid w:val="00ED4528"/>
    <w:rsid w:val="00EE06E5"/>
    <w:rsid w:val="00EE2AE7"/>
    <w:rsid w:val="00EE35DF"/>
    <w:rsid w:val="00EE4EB4"/>
    <w:rsid w:val="00EF1CDF"/>
    <w:rsid w:val="00EF29E3"/>
    <w:rsid w:val="00EF6329"/>
    <w:rsid w:val="00EF66D3"/>
    <w:rsid w:val="00F00A8C"/>
    <w:rsid w:val="00F11342"/>
    <w:rsid w:val="00F11B0C"/>
    <w:rsid w:val="00F13261"/>
    <w:rsid w:val="00F15D5E"/>
    <w:rsid w:val="00F21DE4"/>
    <w:rsid w:val="00F32E25"/>
    <w:rsid w:val="00F34CDE"/>
    <w:rsid w:val="00F555FB"/>
    <w:rsid w:val="00F57C0F"/>
    <w:rsid w:val="00F75E85"/>
    <w:rsid w:val="00F80804"/>
    <w:rsid w:val="00F81441"/>
    <w:rsid w:val="00F820ED"/>
    <w:rsid w:val="00F84EAD"/>
    <w:rsid w:val="00F86E27"/>
    <w:rsid w:val="00F95238"/>
    <w:rsid w:val="00FA192B"/>
    <w:rsid w:val="00FA1C5B"/>
    <w:rsid w:val="00FA2E51"/>
    <w:rsid w:val="00FA3DDD"/>
    <w:rsid w:val="00FB2F8A"/>
    <w:rsid w:val="00FB55F5"/>
    <w:rsid w:val="00FB6655"/>
    <w:rsid w:val="00FC013F"/>
    <w:rsid w:val="00FC31FF"/>
    <w:rsid w:val="00FC4CF9"/>
    <w:rsid w:val="00FD0233"/>
    <w:rsid w:val="00FE29A6"/>
    <w:rsid w:val="00FE68C2"/>
    <w:rsid w:val="00FE69D7"/>
    <w:rsid w:val="00FF5262"/>
    <w:rsid w:val="00FF71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B00DD8"/>
  <w15:docId w15:val="{1B9B807A-31C7-40E5-9898-26049A088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1580"/>
    <w:rPr>
      <w:sz w:val="24"/>
    </w:rPr>
  </w:style>
  <w:style w:type="paragraph" w:styleId="1">
    <w:name w:val="heading 1"/>
    <w:basedOn w:val="a"/>
    <w:next w:val="a"/>
    <w:link w:val="10"/>
    <w:qFormat/>
    <w:rsid w:val="00ED45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F21DE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AF511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D81580"/>
    <w:rPr>
      <w:sz w:val="24"/>
    </w:rPr>
  </w:style>
  <w:style w:type="paragraph" w:customStyle="1" w:styleId="21">
    <w:name w:val="Основной текст 21"/>
    <w:basedOn w:val="11"/>
    <w:rsid w:val="00D81580"/>
    <w:pPr>
      <w:ind w:firstLine="709"/>
      <w:jc w:val="both"/>
    </w:pPr>
    <w:rPr>
      <w:b/>
    </w:rPr>
  </w:style>
  <w:style w:type="table" w:styleId="a3">
    <w:name w:val="Table Grid"/>
    <w:basedOn w:val="a1"/>
    <w:rsid w:val="00D815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D81580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31">
    <w:name w:val="Body Text 3"/>
    <w:basedOn w:val="a"/>
    <w:rsid w:val="00D81580"/>
    <w:pPr>
      <w:spacing w:after="120"/>
    </w:pPr>
    <w:rPr>
      <w:sz w:val="16"/>
      <w:szCs w:val="16"/>
    </w:rPr>
  </w:style>
  <w:style w:type="paragraph" w:styleId="2">
    <w:name w:val="Body Text Indent 2"/>
    <w:basedOn w:val="a"/>
    <w:rsid w:val="00D81580"/>
    <w:pPr>
      <w:spacing w:after="120" w:line="480" w:lineRule="auto"/>
      <w:ind w:left="283"/>
    </w:pPr>
  </w:style>
  <w:style w:type="character" w:customStyle="1" w:styleId="s1">
    <w:name w:val="s1"/>
    <w:rsid w:val="00D8158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2">
    <w:name w:val="Body Text Indent 3"/>
    <w:basedOn w:val="a"/>
    <w:rsid w:val="00D81580"/>
    <w:pPr>
      <w:spacing w:after="120"/>
      <w:ind w:left="283"/>
    </w:pPr>
    <w:rPr>
      <w:sz w:val="16"/>
      <w:szCs w:val="16"/>
    </w:rPr>
  </w:style>
  <w:style w:type="character" w:customStyle="1" w:styleId="apple-style-span">
    <w:name w:val="apple-style-span"/>
    <w:basedOn w:val="a0"/>
    <w:rsid w:val="00FB6655"/>
  </w:style>
  <w:style w:type="character" w:styleId="a5">
    <w:name w:val="Strong"/>
    <w:qFormat/>
    <w:rsid w:val="00AD2514"/>
    <w:rPr>
      <w:b/>
      <w:bCs/>
    </w:rPr>
  </w:style>
  <w:style w:type="character" w:customStyle="1" w:styleId="apple-converted-space">
    <w:name w:val="apple-converted-space"/>
    <w:basedOn w:val="a0"/>
    <w:rsid w:val="00AD2514"/>
  </w:style>
  <w:style w:type="paragraph" w:styleId="a6">
    <w:name w:val="Normal (Web)"/>
    <w:basedOn w:val="a"/>
    <w:rsid w:val="00BF0DCE"/>
    <w:pPr>
      <w:spacing w:before="100" w:beforeAutospacing="1" w:after="100" w:afterAutospacing="1"/>
    </w:pPr>
    <w:rPr>
      <w:szCs w:val="24"/>
    </w:rPr>
  </w:style>
  <w:style w:type="paragraph" w:styleId="a7">
    <w:name w:val="List Paragraph"/>
    <w:basedOn w:val="a"/>
    <w:uiPriority w:val="34"/>
    <w:qFormat/>
    <w:rsid w:val="00D7624A"/>
    <w:pPr>
      <w:ind w:left="720"/>
      <w:contextualSpacing/>
    </w:pPr>
  </w:style>
  <w:style w:type="character" w:customStyle="1" w:styleId="s0">
    <w:name w:val="s0"/>
    <w:rsid w:val="00DE2B7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8">
    <w:name w:val="Hyperlink"/>
    <w:rsid w:val="008E51F3"/>
    <w:rPr>
      <w:color w:val="0000FF"/>
      <w:u w:val="single"/>
    </w:rPr>
  </w:style>
  <w:style w:type="paragraph" w:styleId="a9">
    <w:name w:val="header"/>
    <w:basedOn w:val="a"/>
    <w:link w:val="aa"/>
    <w:uiPriority w:val="99"/>
    <w:rsid w:val="00332D2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332D2C"/>
    <w:rPr>
      <w:sz w:val="24"/>
    </w:rPr>
  </w:style>
  <w:style w:type="paragraph" w:styleId="ab">
    <w:name w:val="footer"/>
    <w:basedOn w:val="a"/>
    <w:link w:val="ac"/>
    <w:uiPriority w:val="99"/>
    <w:rsid w:val="00332D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332D2C"/>
    <w:rPr>
      <w:sz w:val="24"/>
    </w:rPr>
  </w:style>
  <w:style w:type="paragraph" w:styleId="ad">
    <w:name w:val="No Spacing"/>
    <w:qFormat/>
    <w:rsid w:val="000921C4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Абзац списка1"/>
    <w:basedOn w:val="a"/>
    <w:rsid w:val="0075489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table" w:styleId="13">
    <w:name w:val="Table Grid 1"/>
    <w:basedOn w:val="a1"/>
    <w:rsid w:val="00325D8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ntStyle36">
    <w:name w:val="Font Style36"/>
    <w:basedOn w:val="a0"/>
    <w:rsid w:val="001C1FD0"/>
    <w:rPr>
      <w:rFonts w:ascii="Times New Roman" w:hAnsi="Times New Roman" w:cs="Times New Roman"/>
      <w:sz w:val="26"/>
      <w:szCs w:val="26"/>
    </w:rPr>
  </w:style>
  <w:style w:type="paragraph" w:styleId="ae">
    <w:name w:val="footnote text"/>
    <w:basedOn w:val="a"/>
    <w:link w:val="af"/>
    <w:uiPriority w:val="99"/>
    <w:rsid w:val="007302D4"/>
    <w:rPr>
      <w:sz w:val="20"/>
    </w:rPr>
  </w:style>
  <w:style w:type="character" w:customStyle="1" w:styleId="af">
    <w:name w:val="Текст сноски Знак"/>
    <w:basedOn w:val="a0"/>
    <w:link w:val="ae"/>
    <w:uiPriority w:val="99"/>
    <w:rsid w:val="007302D4"/>
  </w:style>
  <w:style w:type="character" w:styleId="af0">
    <w:name w:val="footnote reference"/>
    <w:basedOn w:val="a0"/>
    <w:uiPriority w:val="99"/>
    <w:rsid w:val="007302D4"/>
    <w:rPr>
      <w:vertAlign w:val="superscript"/>
    </w:rPr>
  </w:style>
  <w:style w:type="paragraph" w:styleId="af1">
    <w:name w:val="Balloon Text"/>
    <w:basedOn w:val="a"/>
    <w:link w:val="af2"/>
    <w:semiHidden/>
    <w:unhideWhenUsed/>
    <w:rsid w:val="00715E30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semiHidden/>
    <w:rsid w:val="00715E30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semiHidden/>
    <w:rsid w:val="00AF511E"/>
    <w:rPr>
      <w:rFonts w:asciiTheme="majorHAnsi" w:eastAsiaTheme="majorEastAsia" w:hAnsiTheme="majorHAnsi" w:cstheme="majorBidi"/>
      <w:i/>
      <w:iCs/>
      <w:color w:val="365F91" w:themeColor="accent1" w:themeShade="BF"/>
      <w:sz w:val="24"/>
    </w:rPr>
  </w:style>
  <w:style w:type="character" w:customStyle="1" w:styleId="10">
    <w:name w:val="Заголовок 1 Знак"/>
    <w:basedOn w:val="a0"/>
    <w:link w:val="1"/>
    <w:rsid w:val="00ED452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751A4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semiHidden/>
    <w:rsid w:val="00F21DE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14">
    <w:name w:val="Сетка таблицы1"/>
    <w:basedOn w:val="a1"/>
    <w:next w:val="a3"/>
    <w:rsid w:val="00961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0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sd.standard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B54F2-2931-44BC-A7D0-72D720611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3208</CharactersWithSpaces>
  <SharedDoc>false</SharedDoc>
  <HLinks>
    <vt:vector size="18" baseType="variant">
      <vt:variant>
        <vt:i4>786531</vt:i4>
      </vt:variant>
      <vt:variant>
        <vt:i4>6</vt:i4>
      </vt:variant>
      <vt:variant>
        <vt:i4>0</vt:i4>
      </vt:variant>
      <vt:variant>
        <vt:i4>5</vt:i4>
      </vt:variant>
      <vt:variant>
        <vt:lpwstr>mailto:csd.yuliya@gmail.com</vt:lpwstr>
      </vt:variant>
      <vt:variant>
        <vt:lpwstr/>
      </vt:variant>
      <vt:variant>
        <vt:i4>5963816</vt:i4>
      </vt:variant>
      <vt:variant>
        <vt:i4>3</vt:i4>
      </vt:variant>
      <vt:variant>
        <vt:i4>0</vt:i4>
      </vt:variant>
      <vt:variant>
        <vt:i4>5</vt:i4>
      </vt:variant>
      <vt:variant>
        <vt:lpwstr>mailto:csd.center@yandex.kz</vt:lpwstr>
      </vt:variant>
      <vt:variant>
        <vt:lpwstr/>
      </vt:variant>
      <vt:variant>
        <vt:i4>524413</vt:i4>
      </vt:variant>
      <vt:variant>
        <vt:i4>0</vt:i4>
      </vt:variant>
      <vt:variant>
        <vt:i4>0</vt:i4>
      </vt:variant>
      <vt:variant>
        <vt:i4>5</vt:i4>
      </vt:variant>
      <vt:variant>
        <vt:lpwstr>mailto:csd.center@gmail.com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Филиал</dc:creator>
  <cp:lastModifiedBy>Kazhmukhan NURYMBETOV</cp:lastModifiedBy>
  <cp:revision>8</cp:revision>
  <cp:lastPrinted>2022-04-25T11:33:00Z</cp:lastPrinted>
  <dcterms:created xsi:type="dcterms:W3CDTF">2022-05-02T08:55:00Z</dcterms:created>
  <dcterms:modified xsi:type="dcterms:W3CDTF">2022-07-22T05:29:00Z</dcterms:modified>
</cp:coreProperties>
</file>